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8453" w14:textId="48CAB1EB" w:rsidR="006318DA" w:rsidRDefault="00B00F5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CF2A" wp14:editId="0F4EC88F">
                <wp:simplePos x="0" y="0"/>
                <wp:positionH relativeFrom="page">
                  <wp:posOffset>9525</wp:posOffset>
                </wp:positionH>
                <wp:positionV relativeFrom="paragraph">
                  <wp:posOffset>-895350</wp:posOffset>
                </wp:positionV>
                <wp:extent cx="7543800" cy="146685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66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351E" w14:textId="77777777" w:rsidR="00B00F5C" w:rsidRDefault="00B00F5C" w:rsidP="00B00F5C">
                            <w:pPr>
                              <w:spacing w:before="240" w:after="0"/>
                              <w:ind w:left="-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งานสืบสวน</w:t>
                            </w:r>
                          </w:p>
                          <w:p w14:paraId="1B43861C" w14:textId="609DBDFE" w:rsidR="00B00F5C" w:rsidRPr="00CD20D0" w:rsidRDefault="00B00F5C" w:rsidP="00B00F5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CF2A" id="สี่เหลี่ยมผืนผ้า 16" o:spid="_x0000_s1026" style="position:absolute;margin-left:.75pt;margin-top:-70.5pt;width:59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" fillcolor="#4472c4 [3204]" stroked="f" strokeweight="1pt">
                <v:textbox>
                  <w:txbxContent>
                    <w:p w14:paraId="3335351E" w14:textId="77777777" w:rsidR="00B00F5C" w:rsidRDefault="00B00F5C" w:rsidP="00B00F5C">
                      <w:pPr>
                        <w:spacing w:before="240" w:after="0"/>
                        <w:ind w:left="-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งานสืบสวน</w:t>
                      </w:r>
                    </w:p>
                    <w:p w14:paraId="1B43861C" w14:textId="609DBDFE" w:rsidR="00B00F5C" w:rsidRPr="00CD20D0" w:rsidRDefault="00B00F5C" w:rsidP="00B00F5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C17BC" w14:textId="2508CF5C" w:rsidR="00B00F5C" w:rsidRDefault="00B00F5C" w:rsidP="00B00F5C">
      <w:pPr>
        <w:tabs>
          <w:tab w:val="left" w:pos="5040"/>
        </w:tabs>
        <w:rPr>
          <w:rFonts w:hint="cs"/>
        </w:rPr>
      </w:pPr>
    </w:p>
    <w:p w14:paraId="67610818" w14:textId="77777777" w:rsidR="00B00F5C" w:rsidRDefault="00B00F5C" w:rsidP="00B00F5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A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Pr="00C46A97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C46A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พฤศจิกายน </w:t>
      </w:r>
      <w:r w:rsidRPr="00C46A97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Pr="00C46A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10806C9E" w14:textId="398CC7DC" w:rsidR="00B00F5C" w:rsidRPr="009F581B" w:rsidRDefault="00B00F5C" w:rsidP="00B00F5C">
      <w:pPr>
        <w:pStyle w:val="a5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ภายใต้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พ.ต.อ.ประภาส  ศรีสังข์จร  ผกก.สภ.ลานสกา </w:t>
      </w:r>
      <w:r w:rsidRPr="009F581B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9F58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581B">
        <w:rPr>
          <w:rFonts w:ascii="TH SarabunIT๙" w:eastAsia="Times New Roman" w:hAnsi="TH SarabunIT๙" w:cs="TH SarabunIT๙"/>
          <w:sz w:val="32"/>
          <w:szCs w:val="32"/>
          <w:cs/>
        </w:rPr>
        <w:t>พ.ต.ท.ชูยศ จินดานคร</w:t>
      </w:r>
      <w:r w:rsidRPr="009F58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581B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ผกก.สส.สภ.ลานสกา</w:t>
      </w:r>
    </w:p>
    <w:p w14:paraId="29D3B275" w14:textId="77777777" w:rsidR="00B00F5C" w:rsidRDefault="00B00F5C" w:rsidP="00B00F5C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F581B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9F581B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9F581B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9F581B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9F581B">
        <w:rPr>
          <w:rFonts w:ascii="TH SarabunIT๙" w:hAnsi="TH SarabunIT๙" w:cs="TH SarabunIT๙"/>
          <w:sz w:val="32"/>
          <w:szCs w:val="32"/>
        </w:rPr>
        <w:t>,</w:t>
      </w:r>
      <w:r w:rsidRPr="009F581B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9F581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9F581B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9F581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9F581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3971E9CD" w14:textId="77777777" w:rsidR="00B00F5C" w:rsidRPr="00995181" w:rsidRDefault="00B00F5C" w:rsidP="00B00F5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พร้อมกับได้ตรวจค้นตัวผู้ต้องหา/ผู้ถูกจับ พบสิ่งของและยึดเป็นของกลางจำนวน  </w:t>
      </w:r>
      <w:r w:rsidRPr="0099518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รายการ ดังนี้ </w:t>
      </w:r>
    </w:p>
    <w:p w14:paraId="62233942" w14:textId="77777777" w:rsidR="00B00F5C" w:rsidRDefault="00B00F5C" w:rsidP="00B00F5C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b/>
          <w:bCs/>
          <w:cs/>
        </w:rPr>
        <w:tab/>
      </w:r>
      <w:r w:rsidRPr="00B62AB7">
        <w:rPr>
          <w:rFonts w:ascii="TH SarabunIT๙" w:hAnsi="TH SarabunIT๙" w:cs="TH SarabunIT๙"/>
          <w:sz w:val="32"/>
          <w:szCs w:val="32"/>
          <w:cs/>
        </w:rPr>
        <w:t>วันที่ 6 พฤศจิกายน</w:t>
      </w:r>
      <w:r w:rsidRPr="00B62A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2AB7">
        <w:rPr>
          <w:rFonts w:ascii="TH SarabunIT๙" w:hAnsi="TH SarabunIT๙" w:cs="TH SarabunIT๙"/>
          <w:sz w:val="32"/>
          <w:szCs w:val="32"/>
          <w:cs/>
        </w:rPr>
        <w:t>เจ้าหน้าที่ตำรวจชุดจับกุม</w:t>
      </w:r>
      <w:r w:rsidRPr="005B0025">
        <w:rPr>
          <w:rFonts w:ascii="TH SarabunIT๙" w:hAnsi="TH SarabunIT๙" w:cs="TH SarabunIT๙"/>
          <w:sz w:val="32"/>
          <w:szCs w:val="32"/>
          <w:cs/>
        </w:rPr>
        <w:t xml:space="preserve">  ได้รับแจ้งจากพลเมืองดีว่า ที่บ้านเลขที่</w:t>
      </w:r>
      <w:r w:rsidRPr="005B0025">
        <w:rPr>
          <w:rFonts w:ascii="TH SarabunIT๙" w:hAnsi="TH SarabunIT๙" w:cs="TH SarabunIT๙" w:hint="cs"/>
          <w:sz w:val="32"/>
          <w:szCs w:val="32"/>
          <w:cs/>
        </w:rPr>
        <w:t xml:space="preserve"> 160/2</w:t>
      </w:r>
      <w:r w:rsidRPr="005B0025">
        <w:rPr>
          <w:rFonts w:ascii="TH SarabunIT๙" w:hAnsi="TH SarabunIT๙" w:cs="TH SarabunIT๙"/>
          <w:sz w:val="32"/>
          <w:szCs w:val="32"/>
          <w:cs/>
        </w:rPr>
        <w:t xml:space="preserve"> ม.1 ต.เขาแก้ว อ.ลานสกา จ.นครศรีธรรมราช ว่ามีกลุ่มวัยรุ่นมั่วสุมเสพยาเสพติดกันอยู่ในขณะนี้ เมื่อทราบแล้วจึงรายงานให้แก่ผู้บังคับบัญชาทราบ พร้อมกับเดินทางไปตรวจสอบตามที่ได้รับแจ้ง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จึงได้แสดงตัวเป็นเจ้าหน้าที่ตำรวจพร้อมขอทำการตรวจค้นตัว </w:t>
      </w:r>
      <w:r w:rsidRPr="00F1476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นายทรงพร บรรเจิดเลิศ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5B002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จากนั้น พ.ต.ต.ทินกร  แก้วสาร สว.สส.สภ.ลานสกา  ขอทำการตรวจค้นภายในบ้าน จากการตรวจค้นพบ</w:t>
      </w:r>
      <w:r w:rsidRPr="005B00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5B002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ยาเสพติดให้โทษประเภท 1 (ยาบ้า) ชนิดเม็ดกลมแบนเม็ดสีส้ม ประทับอักษร </w:t>
      </w:r>
      <w:r w:rsidRPr="005B0025"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r w:rsidRPr="005B002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บรรจุถุงพลาสติกใส ชนิดกดปิดดึงเปิด ขนาด </w:t>
      </w:r>
      <w:r w:rsidRPr="005B00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5B0025"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 w:rsidRPr="005B00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5B002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ซม.</w:t>
      </w:r>
      <w:r w:rsidRPr="005B00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จำนวน 3 ถุง จำนวน 84 เม็ด (เม็ดสีส้ม 82 เม็ด เม็ดสีเขียว 2 เม็ด) </w:t>
      </w:r>
      <w:r w:rsidRPr="005B002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ใส่ไว้ในกระเป๋าผ้ารูปหมีใบเล็กสีน้ำตาล ใส่ไว้ในกระเป๋าผ้าสะพายข้างสีดำและ </w:t>
      </w:r>
    </w:p>
    <w:p w14:paraId="7C58865E" w14:textId="77777777" w:rsidR="00B00F5C" w:rsidRDefault="00B00F5C" w:rsidP="00B00F5C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D0292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สถานที่/จุด ที่พบสิ่งของที่ยึดเป็นของกลาง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44D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B002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ใส่ไว้ในกระเป๋าผ้ารูปหมีใบเล็กสีน้ำตาล ใส่ไว้ในกระเป๋าผ้าสะพายข้างสีดำและ </w:t>
      </w:r>
    </w:p>
    <w:p w14:paraId="6B27CBD7" w14:textId="77777777" w:rsidR="00B00F5C" w:rsidRDefault="00B00F5C" w:rsidP="00B00F5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สถานที่จับกุม</w:t>
      </w:r>
      <w:r w:rsidRPr="002E44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0025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5B0025">
        <w:rPr>
          <w:rFonts w:ascii="TH SarabunIT๙" w:hAnsi="TH SarabunIT๙" w:cs="TH SarabunIT๙" w:hint="cs"/>
          <w:sz w:val="32"/>
          <w:szCs w:val="32"/>
          <w:cs/>
        </w:rPr>
        <w:t xml:space="preserve"> 160/2</w:t>
      </w:r>
      <w:r w:rsidRPr="005B0025">
        <w:rPr>
          <w:rFonts w:ascii="TH SarabunIT๙" w:hAnsi="TH SarabunIT๙" w:cs="TH SarabunIT๙"/>
          <w:sz w:val="32"/>
          <w:szCs w:val="32"/>
          <w:cs/>
        </w:rPr>
        <w:t xml:space="preserve"> ม.1 ต.เขาแก้ว อ.ลานสกา จ.นครศรีธรรมราช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0C3F582" w14:textId="77777777" w:rsidR="00B00F5C" w:rsidRPr="00B801DF" w:rsidRDefault="00B00F5C" w:rsidP="00B00F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DF">
        <w:rPr>
          <w:rFonts w:ascii="TH SarabunIT๙" w:hAnsi="TH SarabunIT๙" w:cs="TH SarabunIT๙"/>
          <w:sz w:val="32"/>
          <w:szCs w:val="32"/>
          <w:cs/>
        </w:rPr>
        <w:t>พร้อมด้วยเอกสารยืนยันผลการตรวจปัสสาวะประกอบบันทึกจับกุม จำนวน  ๑  รายการ ดังนี้</w:t>
      </w:r>
    </w:p>
    <w:p w14:paraId="28AE668D" w14:textId="58C4EDFF" w:rsidR="00B00F5C" w:rsidRDefault="00B00F5C" w:rsidP="00B00F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801DF">
        <w:rPr>
          <w:rFonts w:ascii="TH SarabunIT๙" w:hAnsi="TH SarabunIT๙" w:cs="TH SarabunIT๙"/>
          <w:sz w:val="32"/>
          <w:szCs w:val="32"/>
          <w:cs/>
        </w:rPr>
        <w:t xml:space="preserve">ใบตรวจแผนกชันสูตรโรงพยาบาลระโนด ที่ </w:t>
      </w:r>
      <w:r w:rsidRPr="00B801DF">
        <w:rPr>
          <w:rFonts w:ascii="TH SarabunIT๙" w:hAnsi="TH SarabunIT๙" w:cs="TH SarabunIT๙"/>
          <w:sz w:val="32"/>
          <w:szCs w:val="32"/>
        </w:rPr>
        <w:t xml:space="preserve">HN: </w:t>
      </w:r>
      <w:r>
        <w:rPr>
          <w:rFonts w:ascii="TH SarabunIT๙" w:hAnsi="TH SarabunIT๙" w:cs="TH SarabunIT๙" w:hint="cs"/>
          <w:sz w:val="32"/>
          <w:szCs w:val="32"/>
          <w:cs/>
        </w:rPr>
        <w:t>24595</w:t>
      </w:r>
      <w:r w:rsidRPr="00B801D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9 พ</w:t>
      </w:r>
      <w:r w:rsidRPr="00B801D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ย.</w:t>
      </w:r>
      <w:r w:rsidRPr="00B801DF">
        <w:rPr>
          <w:rFonts w:ascii="TH SarabunIT๙" w:hAnsi="TH SarabunIT๙" w:cs="TH SarabunIT๙"/>
          <w:sz w:val="32"/>
          <w:szCs w:val="32"/>
          <w:cs/>
        </w:rPr>
        <w:t>๖</w:t>
      </w:r>
      <w:r w:rsidRPr="00B801DF">
        <w:rPr>
          <w:rFonts w:ascii="TH SarabunIT๙" w:hAnsi="TH SarabunIT๙" w:cs="TH SarabunIT๙"/>
          <w:sz w:val="32"/>
          <w:szCs w:val="32"/>
        </w:rPr>
        <w:t xml:space="preserve">6  </w:t>
      </w:r>
      <w:r w:rsidRPr="00B801DF">
        <w:rPr>
          <w:rFonts w:ascii="TH SarabunIT๙" w:hAnsi="TH SarabunIT๙" w:cs="TH SarabunIT๙"/>
          <w:sz w:val="32"/>
          <w:szCs w:val="32"/>
          <w:cs/>
        </w:rPr>
        <w:t xml:space="preserve">จำนวน ๑ </w:t>
      </w:r>
      <w:r>
        <w:rPr>
          <w:rFonts w:ascii="TH SarabunIT๙" w:hAnsi="TH SarabunIT๙" w:cs="TH SarabunIT๙" w:hint="cs"/>
          <w:sz w:val="32"/>
          <w:szCs w:val="32"/>
          <w:cs/>
        </w:rPr>
        <w:t>แผ่น</w:t>
      </w:r>
    </w:p>
    <w:p w14:paraId="15EB3684" w14:textId="77777777" w:rsidR="00B00F5C" w:rsidRDefault="00B00F5C" w:rsidP="00B00F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0FF79" w14:textId="77777777" w:rsidR="00B00F5C" w:rsidRDefault="00B00F5C" w:rsidP="00B00F5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99518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ข้อหา/ฐานความผิด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จำหน่าย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ยาเสพติดให้โทษประเภท 1 (ยาบ้า)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โดยการมีไว้ในความครอบครองเพื่อจำหน่าย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>โดยไม่ได้รับอนุญาต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C758D0A" w14:textId="1E507957" w:rsidR="00B00F5C" w:rsidRDefault="00B00F5C" w:rsidP="00B00F5C">
      <w:pPr>
        <w:spacing w:after="0" w:line="240" w:lineRule="auto"/>
        <w:ind w:left="1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เสพ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ยาเสพติดให้โทษประเภท 1 (เมทแอม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ตามีน) โดยผิดกฎหมาย</w:t>
      </w:r>
    </w:p>
    <w:p w14:paraId="15FE2B1E" w14:textId="4FDB2A11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6BBB065" wp14:editId="07E8948D">
            <wp:simplePos x="0" y="0"/>
            <wp:positionH relativeFrom="margin">
              <wp:posOffset>1685925</wp:posOffset>
            </wp:positionH>
            <wp:positionV relativeFrom="margin">
              <wp:posOffset>7086600</wp:posOffset>
            </wp:positionV>
            <wp:extent cx="2381250" cy="2200275"/>
            <wp:effectExtent l="76200" t="76200" r="133350" b="142875"/>
            <wp:wrapSquare wrapText="bothSides"/>
            <wp:docPr id="18534292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0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33007" w14:textId="173215AE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78693BD6" w14:textId="0FEEE0C7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6BD44F31" w14:textId="11C6CEBC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12F5AA50" w14:textId="77777777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4E60C44D" w14:textId="6FEBE2FB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46AD63D3" w14:textId="77777777" w:rsidR="00B00F5C" w:rsidRPr="00755792" w:rsidRDefault="00B00F5C" w:rsidP="00B00F5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57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วันที่ 14 พฤศจิกายน 2566 </w:t>
      </w:r>
    </w:p>
    <w:p w14:paraId="04DB6F6C" w14:textId="77777777" w:rsidR="00B00F5C" w:rsidRPr="00755792" w:rsidRDefault="00B00F5C" w:rsidP="00B00F5C">
      <w:pPr>
        <w:pStyle w:val="a5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ภายใต้พ.ต.อ.ประภาส  ศรีสังข์จร  ผกก.สภ.ลานสกา 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7557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พ.ต.ท.ชูยศ  จินดานคร</w:t>
      </w:r>
      <w:r w:rsidRPr="007557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     ลานสกา</w:t>
      </w:r>
    </w:p>
    <w:p w14:paraId="714E2692" w14:textId="77777777" w:rsidR="00B00F5C" w:rsidRDefault="00B00F5C" w:rsidP="00B00F5C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55792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755792">
        <w:rPr>
          <w:rFonts w:ascii="TH SarabunIT๙" w:hAnsi="TH SarabunIT๙" w:cs="TH SarabunIT๙"/>
          <w:sz w:val="32"/>
          <w:szCs w:val="32"/>
        </w:rPr>
        <w:t>,</w:t>
      </w:r>
      <w:r w:rsidRPr="00755792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5E2AB2E9" w14:textId="77777777" w:rsidR="00B00F5C" w:rsidRDefault="00B00F5C" w:rsidP="00B00F5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>ชุดสืบสวน 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ลานสกา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ได้ร่วมกันจับกุมตัวผู้ต้องหา/ผู้ถูกจับ จำนวน </w:t>
      </w:r>
      <w:r w:rsidRPr="0099518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>าย ดังนี้</w:t>
      </w:r>
    </w:p>
    <w:p w14:paraId="271E88DC" w14:textId="77777777" w:rsidR="00B00F5C" w:rsidRDefault="00B00F5C" w:rsidP="00B00F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50874992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- </w:t>
      </w:r>
      <w:r w:rsidRPr="00DA36C3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เชาวลี หรือดำ </w:t>
      </w:r>
      <w:bookmarkEnd w:id="0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ศรีประสาท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ปีอยู่บ้านเลขที่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151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ขุนทะเล </w:t>
      </w:r>
      <w:r>
        <w:rPr>
          <w:rFonts w:ascii="TH SarabunIT๙" w:hAnsi="TH SarabunIT๙" w:cs="TH SarabunIT๙"/>
          <w:sz w:val="32"/>
          <w:szCs w:val="32"/>
          <w:cs/>
        </w:rPr>
        <w:t xml:space="preserve">อ.ลานสกา จ.นครศรีธรรมราช  </w:t>
      </w:r>
    </w:p>
    <w:p w14:paraId="59752F32" w14:textId="77777777" w:rsidR="00B00F5C" w:rsidRDefault="00B00F5C" w:rsidP="00B00F5C">
      <w:pPr>
        <w:ind w:right="-46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พร้อมกับได้ตรวจค้นตัวผู้ต้องหา/ผู้ถูกจับ พบสิ่งของและยึดเป็นของกลางจำนวน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รายการ ดังนี้ </w:t>
      </w:r>
    </w:p>
    <w:p w14:paraId="7FA071BE" w14:textId="77777777" w:rsidR="00B00F5C" w:rsidRPr="00042FD0" w:rsidRDefault="00B00F5C" w:rsidP="00B00F5C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1.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ยาเสพติดให้โทษประเภท 1 (ยาบ้า) ชนิดเม็ดกลมแบนเม็ดสีส้ม ประทับอักษร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บรรจุถุงพลาสติกสีน้ำเงิน ชนิดกดปิดดึงเปิด ขนาด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ซม. จำนวน 123 เม็ด  จำนวน 1 ถุง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ตรวจค้นพบม้วนพับใส่ไว้ในขวดพลาสติกทรงกลมสีขาวมีฝาเปิดปิด ใส่ไว้ในกระเป๋าคาดสะเอวสีดำที่นายเชาวลีฯคาดอยู่ขณะถูกตรวจค้น</w:t>
      </w:r>
    </w:p>
    <w:p w14:paraId="49388B65" w14:textId="77777777" w:rsidR="00B00F5C" w:rsidRDefault="00B00F5C" w:rsidP="00B00F5C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อาวุธปืนสั้น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ชนิดทำขึ้นเอง</w:t>
      </w: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ไม่มีหมายทะเบียน</w:t>
      </w: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ใช้กับกระสุน  ขนาด 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22</w:t>
      </w: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Pr="006434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กระบอก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ตรวจค้นพบ ในกระเป๋าคาดสะเอวสีดำที่นายเชาวลีฯคาดอยู่ขณะถูกตรวจค้น</w:t>
      </w:r>
    </w:p>
    <w:p w14:paraId="194887D2" w14:textId="77777777" w:rsidR="00B00F5C" w:rsidRDefault="00B00F5C" w:rsidP="00B00F5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0292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ข้อหา/ฐานความผิด</w:t>
      </w:r>
    </w:p>
    <w:p w14:paraId="0E8F4CDF" w14:textId="77777777" w:rsidR="00B00F5C" w:rsidRDefault="00B00F5C" w:rsidP="00B00F5C">
      <w:pPr>
        <w:spacing w:after="0" w:line="240" w:lineRule="auto"/>
        <w:ind w:left="786"/>
        <w:jc w:val="both"/>
        <w:rPr>
          <w:rFonts w:ascii="TH SarabunIT๙" w:hAnsi="TH SarabunIT๙" w:cs="TH SarabunIT๙"/>
          <w:sz w:val="32"/>
          <w:szCs w:val="32"/>
        </w:rPr>
      </w:pPr>
      <w:bookmarkStart w:id="1" w:name="_Hlk150879108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1.จำหน่าย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ยาเสพติดให้โทษประเภท 1 (ยาบ้า)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โดยการมีไว้ในความครอบครองเพื่อจำหน่าย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>โดยไม่ได้รับอนุญาต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A84C8BA" w14:textId="77777777" w:rsidR="00B00F5C" w:rsidRPr="002F3404" w:rsidRDefault="00B00F5C" w:rsidP="00B00F5C">
      <w:pPr>
        <w:pStyle w:val="aa"/>
        <w:spacing w:after="0" w:line="240" w:lineRule="auto"/>
        <w:ind w:left="78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Pr="00B436C8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มีอาวุธปืนและเครื่องกระสุนปืน ไว้ในความครอบครองโดยไม่ได้รับอนุญาต</w:t>
      </w:r>
    </w:p>
    <w:p w14:paraId="43154683" w14:textId="77777777" w:rsidR="00B00F5C" w:rsidRPr="00B436C8" w:rsidRDefault="00B00F5C" w:rsidP="00B00F5C">
      <w:pPr>
        <w:pStyle w:val="aa"/>
        <w:spacing w:after="0" w:line="240" w:lineRule="auto"/>
        <w:ind w:left="78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3.พก</w:t>
      </w:r>
      <w:r w:rsidRPr="007E5610">
        <w:rPr>
          <w:rFonts w:ascii="TH SarabunIT๙" w:hAnsi="TH SarabunIT๙" w:cs="TH SarabunIT๙"/>
          <w:sz w:val="32"/>
          <w:szCs w:val="32"/>
          <w:cs/>
        </w:rPr>
        <w:t>พาอาวุธปืนไปเมือง หมู่บ้าน ทางสาธารณะ โดยไม่ได้รับอนุญาตและไม่มีเหตุอันควร</w:t>
      </w:r>
    </w:p>
    <w:bookmarkEnd w:id="1"/>
    <w:p w14:paraId="223ED93F" w14:textId="4E06516C" w:rsidR="00B00F5C" w:rsidRDefault="00B00F5C" w:rsidP="00B00F5C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A51A547" w14:textId="7FCB3855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7A3813F0" wp14:editId="1BBA2262">
            <wp:simplePos x="0" y="0"/>
            <wp:positionH relativeFrom="column">
              <wp:posOffset>1009650</wp:posOffset>
            </wp:positionH>
            <wp:positionV relativeFrom="paragraph">
              <wp:posOffset>48895</wp:posOffset>
            </wp:positionV>
            <wp:extent cx="3512185" cy="2176780"/>
            <wp:effectExtent l="76200" t="76200" r="126365" b="128270"/>
            <wp:wrapSquare wrapText="bothSides"/>
            <wp:docPr id="2334834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176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38B04" w14:textId="77777777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5BF57E9B" w14:textId="7C5C9A30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56BA9536" w14:textId="77777777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10C0A706" w14:textId="25534EDF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5E07B896" w14:textId="323D14B5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6C503918" w14:textId="6479196E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1CA7214E" w14:textId="77777777" w:rsidR="00B00F5C" w:rsidRPr="00B00F5C" w:rsidRDefault="00B00F5C" w:rsidP="00B00F5C">
      <w:pPr>
        <w:tabs>
          <w:tab w:val="left" w:pos="5040"/>
        </w:tabs>
        <w:rPr>
          <w:rFonts w:ascii="TH SarabunIT๙" w:hAnsi="TH SarabunIT๙" w:cs="TH SarabunIT๙" w:hint="cs"/>
          <w:sz w:val="32"/>
          <w:szCs w:val="32"/>
        </w:rPr>
      </w:pPr>
    </w:p>
    <w:sectPr w:rsidR="00B00F5C" w:rsidRPr="00B00F5C" w:rsidSect="00B00F5C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92F4" w14:textId="77777777" w:rsidR="003D3F8C" w:rsidRDefault="003D3F8C" w:rsidP="00B00F5C">
      <w:pPr>
        <w:spacing w:after="0" w:line="240" w:lineRule="auto"/>
      </w:pPr>
      <w:r>
        <w:separator/>
      </w:r>
    </w:p>
  </w:endnote>
  <w:endnote w:type="continuationSeparator" w:id="0">
    <w:p w14:paraId="2CAF5191" w14:textId="77777777" w:rsidR="003D3F8C" w:rsidRDefault="003D3F8C" w:rsidP="00B0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A5E9" w14:textId="1671FBA0" w:rsidR="00B00F5C" w:rsidRDefault="00B00F5C">
    <w:pPr>
      <w:pStyle w:val="a8"/>
    </w:pPr>
  </w:p>
  <w:p w14:paraId="2DCEE392" w14:textId="77777777" w:rsidR="00B00F5C" w:rsidRDefault="00B00F5C">
    <w:pPr>
      <w:pStyle w:val="a8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F61C" w14:textId="77777777" w:rsidR="003D3F8C" w:rsidRDefault="003D3F8C" w:rsidP="00B00F5C">
      <w:pPr>
        <w:spacing w:after="0" w:line="240" w:lineRule="auto"/>
      </w:pPr>
      <w:r>
        <w:separator/>
      </w:r>
    </w:p>
  </w:footnote>
  <w:footnote w:type="continuationSeparator" w:id="0">
    <w:p w14:paraId="5267114F" w14:textId="77777777" w:rsidR="003D3F8C" w:rsidRDefault="003D3F8C" w:rsidP="00B0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5C"/>
    <w:rsid w:val="003D3F8C"/>
    <w:rsid w:val="006318DA"/>
    <w:rsid w:val="00B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7802"/>
  <w15:chartTrackingRefBased/>
  <w15:docId w15:val="{8BA6182C-B6DC-4E88-9F92-8175F80B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table" w:styleId="a4">
    <w:name w:val="Table Grid"/>
    <w:basedOn w:val="a1"/>
    <w:uiPriority w:val="39"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00F5C"/>
    <w:pPr>
      <w:spacing w:after="0" w:line="240" w:lineRule="auto"/>
      <w:jc w:val="center"/>
    </w:pPr>
    <w:rPr>
      <w:rFonts w:ascii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a">
    <w:name w:val="List Paragraph"/>
    <w:basedOn w:val="a"/>
    <w:uiPriority w:val="34"/>
    <w:qFormat/>
    <w:rsid w:val="00B0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1</cp:revision>
  <dcterms:created xsi:type="dcterms:W3CDTF">2024-04-03T07:25:00Z</dcterms:created>
  <dcterms:modified xsi:type="dcterms:W3CDTF">2024-04-03T07:32:00Z</dcterms:modified>
</cp:coreProperties>
</file>